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C1D32" w14:textId="77777777" w:rsidR="009E4AB6" w:rsidRPr="009E4AB6" w:rsidRDefault="009E4AB6" w:rsidP="009E4AB6">
      <w:pPr>
        <w:pStyle w:val="Title"/>
        <w:rPr>
          <w:rFonts w:asciiTheme="minorHAnsi" w:hAnsiTheme="minorHAnsi" w:cstheme="minorHAnsi"/>
          <w:sz w:val="23"/>
          <w:szCs w:val="23"/>
        </w:rPr>
      </w:pPr>
      <w:r w:rsidRPr="009E4AB6">
        <w:rPr>
          <w:rFonts w:asciiTheme="minorHAnsi" w:hAnsiTheme="minorHAnsi" w:cstheme="minorHAnsi"/>
          <w:noProof/>
          <w:sz w:val="23"/>
          <w:szCs w:val="23"/>
        </w:rPr>
        <w:drawing>
          <wp:anchor distT="0" distB="0" distL="114300" distR="114300" simplePos="0" relativeHeight="251660288" behindDoc="0" locked="1" layoutInCell="1" allowOverlap="1" wp14:anchorId="27829E62" wp14:editId="5902D0CB">
            <wp:simplePos x="0" y="0"/>
            <wp:positionH relativeFrom="page">
              <wp:posOffset>3200400</wp:posOffset>
            </wp:positionH>
            <wp:positionV relativeFrom="page">
              <wp:posOffset>638175</wp:posOffset>
            </wp:positionV>
            <wp:extent cx="1304925" cy="314960"/>
            <wp:effectExtent l="0" t="0" r="0" b="9525"/>
            <wp:wrapNone/>
            <wp:docPr id="1" name="Picture 1" descr="Macintosh HD:Users:erinphipps:Desktop:Branding:Final Northwestern Logo Files:Wordmark:Northwestern:Northwestern_horizontal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nphipps:Desktop:Branding:Final Northwestern Logo Files:Wordmark:Northwestern:Northwestern_horizontal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AB6">
        <w:rPr>
          <w:rFonts w:asciiTheme="minorHAnsi" w:hAnsiTheme="minorHAnsi" w:cstheme="minorHAnsi"/>
          <w:noProof/>
          <w:sz w:val="23"/>
          <w:szCs w:val="23"/>
        </w:rPr>
        <mc:AlternateContent>
          <mc:Choice Requires="wps">
            <w:drawing>
              <wp:anchor distT="0" distB="0" distL="114300" distR="114300" simplePos="0" relativeHeight="251659264" behindDoc="0" locked="0" layoutInCell="1" allowOverlap="1" wp14:anchorId="5C10E89E" wp14:editId="0FB8CC52">
                <wp:simplePos x="0" y="0"/>
                <wp:positionH relativeFrom="page">
                  <wp:align>center</wp:align>
                </wp:positionH>
                <wp:positionV relativeFrom="page">
                  <wp:align>center</wp:align>
                </wp:positionV>
                <wp:extent cx="7376160" cy="95554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549D0D" id="Rectangle 4"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" filled="f" strokecolor="#747070 [1614]" strokeweight="1.25pt">
                <w10:wrap anchorx="page" anchory="page"/>
              </v:rect>
            </w:pict>
          </mc:Fallback>
        </mc:AlternateContent>
      </w:r>
    </w:p>
    <w:p w14:paraId="6C48FAB3" w14:textId="77777777" w:rsidR="009E4AB6" w:rsidRPr="009E4AB6" w:rsidRDefault="009E4AB6" w:rsidP="009E4AB6">
      <w:pPr>
        <w:contextualSpacing/>
        <w:jc w:val="center"/>
        <w:rPr>
          <w:rFonts w:cstheme="minorHAnsi"/>
          <w:b/>
          <w:sz w:val="23"/>
          <w:szCs w:val="23"/>
        </w:rPr>
      </w:pPr>
    </w:p>
    <w:p w14:paraId="46C6A8D3" w14:textId="77777777" w:rsidR="009E4AB6" w:rsidRDefault="009E4AB6" w:rsidP="009E4AB6">
      <w:pPr>
        <w:contextualSpacing/>
        <w:rPr>
          <w:rFonts w:cstheme="minorHAnsi"/>
          <w:b/>
          <w:sz w:val="23"/>
          <w:szCs w:val="23"/>
        </w:rPr>
      </w:pPr>
    </w:p>
    <w:p w14:paraId="4E4793F9" w14:textId="77777777" w:rsidR="009E4AB6" w:rsidRPr="009E4AB6" w:rsidRDefault="009E4AB6" w:rsidP="009E4AB6">
      <w:pPr>
        <w:spacing w:after="0"/>
        <w:contextualSpacing/>
        <w:jc w:val="center"/>
        <w:rPr>
          <w:rFonts w:cstheme="minorHAnsi"/>
          <w:b/>
          <w:sz w:val="23"/>
          <w:szCs w:val="23"/>
        </w:rPr>
      </w:pPr>
      <w:r w:rsidRPr="009E4AB6">
        <w:rPr>
          <w:rFonts w:cstheme="minorHAnsi"/>
          <w:b/>
          <w:sz w:val="28"/>
          <w:szCs w:val="23"/>
        </w:rPr>
        <w:t>William H. Pearce, MD, Vascular Surgery Student Research Award</w:t>
      </w:r>
    </w:p>
    <w:p w14:paraId="2B0491D2" w14:textId="77777777" w:rsidR="009E4AB6" w:rsidRPr="009E4AB6" w:rsidRDefault="009E4AB6" w:rsidP="009E4AB6">
      <w:pPr>
        <w:pStyle w:val="ListParagraph"/>
        <w:spacing w:after="0"/>
        <w:ind w:left="10" w:firstLine="0"/>
        <w:jc w:val="center"/>
        <w:rPr>
          <w:rFonts w:asciiTheme="minorHAnsi" w:hAnsiTheme="minorHAnsi" w:cstheme="minorHAnsi"/>
          <w:szCs w:val="23"/>
        </w:rPr>
      </w:pPr>
      <w:r w:rsidRPr="009E4AB6">
        <w:rPr>
          <w:rFonts w:asciiTheme="minorHAnsi" w:hAnsiTheme="minorHAnsi" w:cstheme="minorHAnsi"/>
          <w:szCs w:val="23"/>
        </w:rPr>
        <w:t>Division of Vascular Surgery | Northwestern University, Feinberg School of Medicine</w:t>
      </w:r>
    </w:p>
    <w:p w14:paraId="695B0160" w14:textId="77777777" w:rsidR="009E4AB6" w:rsidRPr="009E4AB6" w:rsidRDefault="009E4AB6" w:rsidP="009E4AB6">
      <w:pPr>
        <w:pStyle w:val="ListParagraph"/>
        <w:spacing w:after="0"/>
        <w:ind w:left="10" w:firstLine="0"/>
        <w:jc w:val="center"/>
        <w:rPr>
          <w:rFonts w:asciiTheme="minorHAnsi" w:hAnsiTheme="minorHAnsi" w:cstheme="minorHAnsi"/>
          <w:szCs w:val="23"/>
        </w:rPr>
      </w:pPr>
      <w:r w:rsidRPr="009E4AB6">
        <w:rPr>
          <w:rFonts w:asciiTheme="minorHAnsi" w:hAnsiTheme="minorHAnsi" w:cstheme="minorHAnsi"/>
          <w:szCs w:val="23"/>
        </w:rPr>
        <w:t>676 N. St. Clair St., Suite. 650, Chicago, IL 60611 | Tel: (312) 926-7775</w:t>
      </w:r>
    </w:p>
    <w:p w14:paraId="6350A2C7" w14:textId="77777777" w:rsidR="009E4AB6" w:rsidRPr="009E4AB6" w:rsidRDefault="009E4AB6" w:rsidP="009E4AB6">
      <w:pPr>
        <w:contextualSpacing/>
        <w:rPr>
          <w:rFonts w:cstheme="minorHAnsi"/>
          <w:b/>
          <w:sz w:val="23"/>
          <w:szCs w:val="23"/>
        </w:rPr>
      </w:pPr>
    </w:p>
    <w:p w14:paraId="2781A381" w14:textId="77777777" w:rsidR="00161D69" w:rsidRPr="009E4AB6" w:rsidRDefault="00161D69" w:rsidP="00161D69">
      <w:pPr>
        <w:jc w:val="center"/>
        <w:rPr>
          <w:rFonts w:cstheme="minorHAnsi"/>
          <w:sz w:val="23"/>
          <w:szCs w:val="23"/>
        </w:rPr>
      </w:pPr>
    </w:p>
    <w:p w14:paraId="336A6554" w14:textId="77777777" w:rsidR="00161D69" w:rsidRPr="009E4AB6" w:rsidRDefault="00161D69"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w:t>
      </w:r>
      <w:r w:rsidR="008C60F5" w:rsidRPr="009E4AB6">
        <w:rPr>
          <w:rFonts w:asciiTheme="minorHAnsi" w:hAnsiTheme="minorHAnsi" w:cstheme="minorHAnsi"/>
          <w:sz w:val="23"/>
          <w:szCs w:val="23"/>
        </w:rPr>
        <w:t>hrough t</w:t>
      </w:r>
      <w:r w:rsidRPr="009E4AB6">
        <w:rPr>
          <w:rFonts w:asciiTheme="minorHAnsi" w:hAnsiTheme="minorHAnsi" w:cstheme="minorHAnsi"/>
          <w:sz w:val="23"/>
          <w:szCs w:val="23"/>
        </w:rPr>
        <w:t>he generous support of The Joseph B. &amp; Marjorie M. Lanterman Endowed Research and Education Fund in the Division of Vascular Surgery at Northwestern University Feinberg School of Medicine</w:t>
      </w:r>
      <w:r w:rsidR="008C60F5" w:rsidRPr="009E4AB6">
        <w:rPr>
          <w:rFonts w:asciiTheme="minorHAnsi" w:hAnsiTheme="minorHAnsi" w:cstheme="minorHAnsi"/>
          <w:sz w:val="23"/>
          <w:szCs w:val="23"/>
        </w:rPr>
        <w:t>, a 12-month</w:t>
      </w:r>
      <w:r w:rsidRPr="009E4AB6">
        <w:rPr>
          <w:rFonts w:asciiTheme="minorHAnsi" w:hAnsiTheme="minorHAnsi" w:cstheme="minorHAnsi"/>
          <w:sz w:val="23"/>
          <w:szCs w:val="23"/>
        </w:rPr>
        <w:t xml:space="preserve"> mentored research experience</w:t>
      </w:r>
      <w:r w:rsidR="008C60F5" w:rsidRPr="009E4AB6">
        <w:rPr>
          <w:rFonts w:asciiTheme="minorHAnsi" w:hAnsiTheme="minorHAnsi" w:cstheme="minorHAnsi"/>
          <w:sz w:val="23"/>
          <w:szCs w:val="23"/>
        </w:rPr>
        <w:t xml:space="preserve"> is being offered</w:t>
      </w:r>
      <w:r w:rsidRPr="009E4AB6">
        <w:rPr>
          <w:rFonts w:asciiTheme="minorHAnsi" w:hAnsiTheme="minorHAnsi" w:cstheme="minorHAnsi"/>
          <w:sz w:val="23"/>
          <w:szCs w:val="23"/>
        </w:rPr>
        <w:t xml:space="preserve"> for undergraduate and medical students to perform clinical or basic science research. </w:t>
      </w:r>
    </w:p>
    <w:p w14:paraId="13BE1CB6" w14:textId="77777777" w:rsidR="001B56B4" w:rsidRPr="009E4AB6" w:rsidRDefault="001B56B4" w:rsidP="009E4AB6">
      <w:pPr>
        <w:pStyle w:val="Default"/>
        <w:jc w:val="both"/>
        <w:rPr>
          <w:rFonts w:asciiTheme="minorHAnsi" w:hAnsiTheme="minorHAnsi" w:cstheme="minorHAnsi"/>
          <w:sz w:val="23"/>
          <w:szCs w:val="23"/>
        </w:rPr>
      </w:pPr>
    </w:p>
    <w:p w14:paraId="7F6039BF" w14:textId="77777777" w:rsidR="00161D69" w:rsidRPr="009E4AB6" w:rsidRDefault="001B56B4"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This award is named after William H. Pearce, MD, a dedicated and beloved vascular surgeon, scientist, and educator in the Division of Vascular Surgery at Northwestern University Feinberg School of Medicine. His investigative interests ranged broadly from cell and molecular mechanisms of aneurysm formation t</w:t>
      </w:r>
      <w:r w:rsidR="006C599B" w:rsidRPr="009E4AB6">
        <w:rPr>
          <w:rFonts w:asciiTheme="minorHAnsi" w:hAnsiTheme="minorHAnsi" w:cstheme="minorHAnsi"/>
          <w:sz w:val="23"/>
          <w:szCs w:val="23"/>
        </w:rPr>
        <w:t xml:space="preserve">o gene and stem cell therapy for </w:t>
      </w:r>
      <w:r w:rsidRPr="009E4AB6">
        <w:rPr>
          <w:rFonts w:asciiTheme="minorHAnsi" w:hAnsiTheme="minorHAnsi" w:cstheme="minorHAnsi"/>
          <w:sz w:val="23"/>
          <w:szCs w:val="23"/>
        </w:rPr>
        <w:t>cri</w:t>
      </w:r>
      <w:r w:rsidR="006C599B" w:rsidRPr="009E4AB6">
        <w:rPr>
          <w:rFonts w:asciiTheme="minorHAnsi" w:hAnsiTheme="minorHAnsi" w:cstheme="minorHAnsi"/>
          <w:sz w:val="23"/>
          <w:szCs w:val="23"/>
        </w:rPr>
        <w:t xml:space="preserve">tical limb ischemia to clinical outcomes </w:t>
      </w:r>
      <w:r w:rsidRPr="009E4AB6">
        <w:rPr>
          <w:rFonts w:asciiTheme="minorHAnsi" w:hAnsiTheme="minorHAnsi" w:cstheme="minorHAnsi"/>
          <w:sz w:val="23"/>
          <w:szCs w:val="23"/>
        </w:rPr>
        <w:t>of interventional procedures</w:t>
      </w:r>
      <w:r w:rsidR="006C599B" w:rsidRPr="009E4AB6">
        <w:rPr>
          <w:rFonts w:asciiTheme="minorHAnsi" w:hAnsiTheme="minorHAnsi" w:cstheme="minorHAnsi"/>
          <w:sz w:val="23"/>
          <w:szCs w:val="23"/>
        </w:rPr>
        <w:t xml:space="preserve">. </w:t>
      </w:r>
      <w:r w:rsidR="008C60F5" w:rsidRPr="009E4AB6">
        <w:rPr>
          <w:rFonts w:asciiTheme="minorHAnsi" w:hAnsiTheme="minorHAnsi" w:cstheme="minorHAnsi"/>
          <w:sz w:val="23"/>
          <w:szCs w:val="23"/>
        </w:rPr>
        <w:t xml:space="preserve">He served as Program Director of the Vascular Surgery Fellowship (1994-2005) and as Chief of the Division of Vascular Surgery (1998-2010). In 2009, he established the NIH-funded Vascular Surgery Scientist Training Program with the </w:t>
      </w:r>
      <w:r w:rsidR="005571DE" w:rsidRPr="009E4AB6">
        <w:rPr>
          <w:rFonts w:asciiTheme="minorHAnsi" w:hAnsiTheme="minorHAnsi" w:cstheme="minorHAnsi"/>
          <w:sz w:val="23"/>
          <w:szCs w:val="23"/>
        </w:rPr>
        <w:t xml:space="preserve">goals of engaging surgery trainees in discovery-based experiences and training the next generation of vascular </w:t>
      </w:r>
      <w:r w:rsidR="00EE7137" w:rsidRPr="009E4AB6">
        <w:rPr>
          <w:rFonts w:asciiTheme="minorHAnsi" w:hAnsiTheme="minorHAnsi" w:cstheme="minorHAnsi"/>
          <w:sz w:val="23"/>
          <w:szCs w:val="23"/>
        </w:rPr>
        <w:t>surgeon</w:t>
      </w:r>
      <w:r w:rsidR="005571DE" w:rsidRPr="009E4AB6">
        <w:rPr>
          <w:rFonts w:asciiTheme="minorHAnsi" w:hAnsiTheme="minorHAnsi" w:cstheme="minorHAnsi"/>
          <w:sz w:val="23"/>
          <w:szCs w:val="23"/>
        </w:rPr>
        <w:t xml:space="preserve">-scientists. </w:t>
      </w:r>
      <w:r w:rsidR="006C599B" w:rsidRPr="009E4AB6">
        <w:rPr>
          <w:rFonts w:asciiTheme="minorHAnsi" w:hAnsiTheme="minorHAnsi" w:cstheme="minorHAnsi"/>
          <w:sz w:val="23"/>
          <w:szCs w:val="23"/>
        </w:rPr>
        <w:t>As further recognition of his</w:t>
      </w:r>
      <w:r w:rsidRPr="009E4AB6">
        <w:rPr>
          <w:rFonts w:asciiTheme="minorHAnsi" w:hAnsiTheme="minorHAnsi" w:cstheme="minorHAnsi"/>
          <w:sz w:val="23"/>
          <w:szCs w:val="23"/>
        </w:rPr>
        <w:t xml:space="preserve"> international renown</w:t>
      </w:r>
      <w:r w:rsidR="006C599B" w:rsidRPr="009E4AB6">
        <w:rPr>
          <w:rFonts w:asciiTheme="minorHAnsi" w:hAnsiTheme="minorHAnsi" w:cstheme="minorHAnsi"/>
          <w:sz w:val="23"/>
          <w:szCs w:val="23"/>
        </w:rPr>
        <w:t>, he was named</w:t>
      </w:r>
      <w:r w:rsidRPr="009E4AB6">
        <w:rPr>
          <w:rFonts w:asciiTheme="minorHAnsi" w:hAnsiTheme="minorHAnsi" w:cstheme="minorHAnsi"/>
          <w:sz w:val="23"/>
          <w:szCs w:val="23"/>
        </w:rPr>
        <w:t xml:space="preserve"> president of the American Association for Vascular Surgery (2001-2002) and Chairman of the American Vascular Association (2004-2010).</w:t>
      </w:r>
      <w:r w:rsidR="006C599B" w:rsidRPr="009E4AB6">
        <w:rPr>
          <w:rFonts w:asciiTheme="minorHAnsi" w:hAnsiTheme="minorHAnsi" w:cstheme="minorHAnsi"/>
          <w:sz w:val="23"/>
          <w:szCs w:val="23"/>
        </w:rPr>
        <w:t xml:space="preserve"> In 2014, he was </w:t>
      </w:r>
      <w:r w:rsidRPr="009E4AB6">
        <w:rPr>
          <w:rFonts w:asciiTheme="minorHAnsi" w:hAnsiTheme="minorHAnsi" w:cstheme="minorHAnsi"/>
          <w:sz w:val="23"/>
          <w:szCs w:val="23"/>
        </w:rPr>
        <w:t>elected to the Northwestern University Feinberg School of Medicine Teaching Hall of Fame</w:t>
      </w:r>
      <w:r w:rsidR="006C599B" w:rsidRPr="009E4AB6">
        <w:rPr>
          <w:rFonts w:asciiTheme="minorHAnsi" w:hAnsiTheme="minorHAnsi" w:cstheme="minorHAnsi"/>
          <w:sz w:val="23"/>
          <w:szCs w:val="23"/>
        </w:rPr>
        <w:t>.</w:t>
      </w:r>
    </w:p>
    <w:p w14:paraId="2994471B" w14:textId="77777777" w:rsidR="001B56B4" w:rsidRPr="009E4AB6" w:rsidRDefault="001B56B4" w:rsidP="009E4AB6">
      <w:pPr>
        <w:pStyle w:val="Default"/>
        <w:jc w:val="both"/>
        <w:rPr>
          <w:rFonts w:asciiTheme="minorHAnsi" w:hAnsiTheme="minorHAnsi" w:cstheme="minorHAnsi"/>
          <w:sz w:val="23"/>
          <w:szCs w:val="23"/>
        </w:rPr>
      </w:pPr>
    </w:p>
    <w:p w14:paraId="38788DE2" w14:textId="77777777" w:rsidR="00161D69" w:rsidRPr="009E4AB6" w:rsidRDefault="008C60F5"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The goal of this</w:t>
      </w:r>
      <w:r w:rsidR="00161D69" w:rsidRPr="009E4AB6">
        <w:rPr>
          <w:rFonts w:asciiTheme="minorHAnsi" w:hAnsiTheme="minorHAnsi" w:cstheme="minorHAnsi"/>
          <w:sz w:val="23"/>
          <w:szCs w:val="23"/>
        </w:rPr>
        <w:t xml:space="preserve"> program is to encourage the development of future surgeon-scientists by immersing awardees in intensi</w:t>
      </w:r>
      <w:r w:rsidR="005571DE" w:rsidRPr="009E4AB6">
        <w:rPr>
          <w:rFonts w:asciiTheme="minorHAnsi" w:hAnsiTheme="minorHAnsi" w:cstheme="minorHAnsi"/>
          <w:sz w:val="23"/>
          <w:szCs w:val="23"/>
        </w:rPr>
        <w:t>ve</w:t>
      </w:r>
      <w:r w:rsidR="00161D69" w:rsidRPr="009E4AB6">
        <w:rPr>
          <w:rFonts w:asciiTheme="minorHAnsi" w:hAnsiTheme="minorHAnsi" w:cstheme="minorHAnsi"/>
          <w:sz w:val="23"/>
          <w:szCs w:val="23"/>
        </w:rPr>
        <w:t xml:space="preserve"> research</w:t>
      </w:r>
      <w:r w:rsidR="00903378" w:rsidRPr="009E4AB6">
        <w:rPr>
          <w:rFonts w:asciiTheme="minorHAnsi" w:hAnsiTheme="minorHAnsi" w:cstheme="minorHAnsi"/>
          <w:sz w:val="23"/>
          <w:szCs w:val="23"/>
        </w:rPr>
        <w:t xml:space="preserve"> experiences at an early yet critical time in their professional development. </w:t>
      </w:r>
      <w:r w:rsidRPr="009E4AB6">
        <w:rPr>
          <w:rFonts w:asciiTheme="minorHAnsi" w:hAnsiTheme="minorHAnsi" w:cstheme="minorHAnsi"/>
          <w:sz w:val="23"/>
          <w:szCs w:val="23"/>
        </w:rPr>
        <w:t>Awardees will perform their research projects under the guidance of a faculty mentor selected from vascular and/or cardiovascular researchers at Northwestern University. They</w:t>
      </w:r>
      <w:r w:rsidR="00903378" w:rsidRPr="009E4AB6">
        <w:rPr>
          <w:rFonts w:asciiTheme="minorHAnsi" w:hAnsiTheme="minorHAnsi" w:cstheme="minorHAnsi"/>
          <w:sz w:val="23"/>
          <w:szCs w:val="23"/>
        </w:rPr>
        <w:t xml:space="preserve"> will receive close faculty mentorship, integration with like-minded peers, and exposure to career development activities. </w:t>
      </w:r>
      <w:r w:rsidR="000267C4" w:rsidRPr="009E4AB6">
        <w:rPr>
          <w:rFonts w:asciiTheme="minorHAnsi" w:hAnsiTheme="minorHAnsi" w:cstheme="minorHAnsi"/>
          <w:sz w:val="23"/>
          <w:szCs w:val="23"/>
        </w:rPr>
        <w:t xml:space="preserve">The awardee will be required to present their findings at a national or regional meeting and at the Department of Surgery Research Conference. </w:t>
      </w:r>
    </w:p>
    <w:p w14:paraId="03E7DDFD" w14:textId="77777777" w:rsidR="006E014A" w:rsidRPr="009E4AB6" w:rsidRDefault="006E014A" w:rsidP="009E4AB6">
      <w:pPr>
        <w:pStyle w:val="Default"/>
        <w:jc w:val="both"/>
        <w:rPr>
          <w:rFonts w:asciiTheme="minorHAnsi" w:hAnsiTheme="minorHAnsi" w:cstheme="minorHAnsi"/>
          <w:sz w:val="23"/>
          <w:szCs w:val="23"/>
        </w:rPr>
      </w:pPr>
    </w:p>
    <w:p w14:paraId="713BDFF0" w14:textId="3E87BA63" w:rsidR="00161D69" w:rsidRPr="009E4AB6" w:rsidRDefault="000267C4"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A</w:t>
      </w:r>
      <w:r w:rsidR="00941478" w:rsidRPr="009E4AB6">
        <w:rPr>
          <w:rFonts w:asciiTheme="minorHAnsi" w:hAnsiTheme="minorHAnsi" w:cstheme="minorHAnsi"/>
          <w:sz w:val="23"/>
          <w:szCs w:val="23"/>
        </w:rPr>
        <w:t xml:space="preserve">pplications are due </w:t>
      </w:r>
      <w:r w:rsidR="009E4AB6" w:rsidRPr="009E4AB6">
        <w:rPr>
          <w:rFonts w:asciiTheme="minorHAnsi" w:hAnsiTheme="minorHAnsi" w:cstheme="minorHAnsi"/>
          <w:sz w:val="23"/>
          <w:szCs w:val="23"/>
        </w:rPr>
        <w:t xml:space="preserve">by </w:t>
      </w:r>
      <w:r w:rsidR="003E4BC6">
        <w:rPr>
          <w:rFonts w:asciiTheme="minorHAnsi" w:hAnsiTheme="minorHAnsi" w:cstheme="minorHAnsi"/>
          <w:sz w:val="23"/>
          <w:szCs w:val="23"/>
        </w:rPr>
        <w:t>March 2, 2026</w:t>
      </w:r>
      <w:r w:rsidR="00774F17">
        <w:rPr>
          <w:rFonts w:asciiTheme="minorHAnsi" w:hAnsiTheme="minorHAnsi" w:cstheme="minorHAnsi"/>
          <w:sz w:val="23"/>
          <w:szCs w:val="23"/>
        </w:rPr>
        <w:t>.</w:t>
      </w:r>
      <w:r w:rsidRPr="009E4AB6">
        <w:rPr>
          <w:rFonts w:asciiTheme="minorHAnsi" w:hAnsiTheme="minorHAnsi" w:cstheme="minorHAnsi"/>
          <w:sz w:val="23"/>
          <w:szCs w:val="23"/>
        </w:rPr>
        <w:t xml:space="preserve"> </w:t>
      </w:r>
      <w:r w:rsidR="00161D69" w:rsidRPr="009E4AB6">
        <w:rPr>
          <w:rFonts w:asciiTheme="minorHAnsi" w:hAnsiTheme="minorHAnsi" w:cstheme="minorHAnsi"/>
          <w:sz w:val="23"/>
          <w:szCs w:val="23"/>
        </w:rPr>
        <w:t xml:space="preserve">Awards will be given based on candidates’ interest, commitment, and demonstrated ability. </w:t>
      </w:r>
      <w:r w:rsidRPr="009E4AB6">
        <w:rPr>
          <w:rFonts w:asciiTheme="minorHAnsi" w:hAnsiTheme="minorHAnsi" w:cstheme="minorHAnsi"/>
          <w:sz w:val="23"/>
          <w:szCs w:val="23"/>
        </w:rPr>
        <w:t>There will be one awardee per year.</w:t>
      </w:r>
    </w:p>
    <w:p w14:paraId="210B00C3" w14:textId="77777777" w:rsidR="00161D69" w:rsidRPr="009E4AB6" w:rsidRDefault="00161D69" w:rsidP="009E4AB6">
      <w:pPr>
        <w:pStyle w:val="Default"/>
        <w:jc w:val="both"/>
        <w:rPr>
          <w:rFonts w:asciiTheme="minorHAnsi" w:hAnsiTheme="minorHAnsi" w:cstheme="minorHAnsi"/>
          <w:sz w:val="23"/>
          <w:szCs w:val="23"/>
        </w:rPr>
      </w:pPr>
    </w:p>
    <w:p w14:paraId="3E28F502" w14:textId="77777777" w:rsidR="00161D69" w:rsidRPr="009E4AB6" w:rsidRDefault="000267C4" w:rsidP="009E4AB6">
      <w:pPr>
        <w:pStyle w:val="Default"/>
        <w:jc w:val="both"/>
        <w:rPr>
          <w:rFonts w:asciiTheme="minorHAnsi" w:hAnsiTheme="minorHAnsi" w:cstheme="minorHAnsi"/>
          <w:sz w:val="23"/>
          <w:szCs w:val="23"/>
        </w:rPr>
      </w:pPr>
      <w:r w:rsidRPr="009E4AB6">
        <w:rPr>
          <w:rFonts w:asciiTheme="minorHAnsi" w:hAnsiTheme="minorHAnsi" w:cstheme="minorHAnsi"/>
          <w:sz w:val="23"/>
          <w:szCs w:val="23"/>
        </w:rPr>
        <w:t>This</w:t>
      </w:r>
      <w:r w:rsidR="00903378" w:rsidRPr="009E4AB6">
        <w:rPr>
          <w:rFonts w:asciiTheme="minorHAnsi" w:hAnsiTheme="minorHAnsi" w:cstheme="minorHAnsi"/>
          <w:sz w:val="23"/>
          <w:szCs w:val="23"/>
        </w:rPr>
        <w:t xml:space="preserve"> award is a </w:t>
      </w:r>
      <w:r w:rsidR="008C60F5" w:rsidRPr="009E4AB6">
        <w:rPr>
          <w:rFonts w:asciiTheme="minorHAnsi" w:hAnsiTheme="minorHAnsi" w:cstheme="minorHAnsi"/>
          <w:sz w:val="23"/>
          <w:szCs w:val="23"/>
        </w:rPr>
        <w:t>one</w:t>
      </w:r>
      <w:r w:rsidR="00903378" w:rsidRPr="009E4AB6">
        <w:rPr>
          <w:rFonts w:asciiTheme="minorHAnsi" w:hAnsiTheme="minorHAnsi" w:cstheme="minorHAnsi"/>
          <w:sz w:val="23"/>
          <w:szCs w:val="23"/>
        </w:rPr>
        <w:t>-year commitment of full-time research (35-40 hours per week). A stipend of $</w:t>
      </w:r>
      <w:r w:rsidR="00B774E0">
        <w:rPr>
          <w:rFonts w:asciiTheme="minorHAnsi" w:hAnsiTheme="minorHAnsi" w:cstheme="minorHAnsi"/>
          <w:sz w:val="23"/>
          <w:szCs w:val="23"/>
        </w:rPr>
        <w:t>3</w:t>
      </w:r>
      <w:r w:rsidR="00903378" w:rsidRPr="009E4AB6">
        <w:rPr>
          <w:rFonts w:asciiTheme="minorHAnsi" w:hAnsiTheme="minorHAnsi" w:cstheme="minorHAnsi"/>
          <w:sz w:val="23"/>
          <w:szCs w:val="23"/>
        </w:rPr>
        <w:t>0,000 will be provided to the awardee</w:t>
      </w:r>
      <w:r w:rsidRPr="009E4AB6">
        <w:rPr>
          <w:rFonts w:asciiTheme="minorHAnsi" w:hAnsiTheme="minorHAnsi" w:cstheme="minorHAnsi"/>
          <w:sz w:val="23"/>
          <w:szCs w:val="23"/>
        </w:rPr>
        <w:t xml:space="preserve"> in equal installments after 6 months and 12 months, given that the trainee is in good standing and has completed the requirements stated above</w:t>
      </w:r>
      <w:r w:rsidR="00903378" w:rsidRPr="009E4AB6">
        <w:rPr>
          <w:rFonts w:asciiTheme="minorHAnsi" w:hAnsiTheme="minorHAnsi" w:cstheme="minorHAnsi"/>
          <w:sz w:val="23"/>
          <w:szCs w:val="23"/>
        </w:rPr>
        <w:t xml:space="preserve">. </w:t>
      </w:r>
    </w:p>
    <w:p w14:paraId="444C2219" w14:textId="77777777" w:rsidR="00903378" w:rsidRPr="009E4AB6" w:rsidRDefault="00903378" w:rsidP="009E4AB6">
      <w:pPr>
        <w:pStyle w:val="Default"/>
        <w:jc w:val="both"/>
        <w:rPr>
          <w:rFonts w:asciiTheme="minorHAnsi" w:hAnsiTheme="minorHAnsi" w:cstheme="minorHAnsi"/>
          <w:sz w:val="23"/>
          <w:szCs w:val="23"/>
        </w:rPr>
      </w:pPr>
    </w:p>
    <w:p w14:paraId="37C4E0CA" w14:textId="77777777" w:rsidR="00903378" w:rsidRPr="009E4AB6" w:rsidRDefault="00903378" w:rsidP="00161D69">
      <w:pPr>
        <w:pStyle w:val="Default"/>
        <w:rPr>
          <w:rFonts w:asciiTheme="minorHAnsi" w:hAnsiTheme="minorHAnsi" w:cstheme="minorHAnsi"/>
          <w:b/>
          <w:sz w:val="23"/>
          <w:szCs w:val="23"/>
        </w:rPr>
      </w:pPr>
      <w:r w:rsidRPr="009E4AB6">
        <w:rPr>
          <w:rFonts w:asciiTheme="minorHAnsi" w:hAnsiTheme="minorHAnsi" w:cstheme="minorHAnsi"/>
          <w:b/>
          <w:sz w:val="23"/>
          <w:szCs w:val="23"/>
        </w:rPr>
        <w:t>Program Director:</w:t>
      </w:r>
    </w:p>
    <w:p w14:paraId="16F078B5" w14:textId="77777777" w:rsidR="00941478" w:rsidRPr="009E4AB6" w:rsidRDefault="00941478" w:rsidP="00161D69">
      <w:pPr>
        <w:pStyle w:val="Default"/>
        <w:rPr>
          <w:rFonts w:asciiTheme="minorHAnsi" w:hAnsiTheme="minorHAnsi" w:cstheme="minorHAnsi"/>
          <w:sz w:val="23"/>
          <w:szCs w:val="23"/>
        </w:rPr>
      </w:pPr>
      <w:r w:rsidRPr="009E4AB6">
        <w:rPr>
          <w:rFonts w:asciiTheme="minorHAnsi" w:hAnsiTheme="minorHAnsi" w:cstheme="minorHAnsi"/>
          <w:sz w:val="23"/>
          <w:szCs w:val="23"/>
        </w:rPr>
        <w:t>Mark Eskandari, MD</w:t>
      </w:r>
    </w:p>
    <w:p w14:paraId="22536AA2" w14:textId="357F68FF" w:rsidR="00903378" w:rsidRPr="009E4AB6" w:rsidRDefault="001536CB" w:rsidP="00161D69">
      <w:pPr>
        <w:pStyle w:val="Default"/>
        <w:rPr>
          <w:rFonts w:asciiTheme="minorHAnsi" w:hAnsiTheme="minorHAnsi" w:cstheme="minorHAnsi"/>
          <w:sz w:val="23"/>
          <w:szCs w:val="23"/>
        </w:rPr>
      </w:pPr>
      <w:r>
        <w:rPr>
          <w:rFonts w:asciiTheme="minorHAnsi" w:hAnsiTheme="minorHAnsi" w:cstheme="minorHAnsi"/>
          <w:sz w:val="23"/>
          <w:szCs w:val="23"/>
        </w:rPr>
        <w:t xml:space="preserve">System </w:t>
      </w:r>
      <w:r w:rsidR="00903378" w:rsidRPr="009E4AB6">
        <w:rPr>
          <w:rFonts w:asciiTheme="minorHAnsi" w:hAnsiTheme="minorHAnsi" w:cstheme="minorHAnsi"/>
          <w:sz w:val="23"/>
          <w:szCs w:val="23"/>
        </w:rPr>
        <w:t>Chief</w:t>
      </w:r>
      <w:r w:rsidR="008C60F5" w:rsidRPr="009E4AB6">
        <w:rPr>
          <w:rFonts w:asciiTheme="minorHAnsi" w:hAnsiTheme="minorHAnsi" w:cstheme="minorHAnsi"/>
          <w:sz w:val="23"/>
          <w:szCs w:val="23"/>
        </w:rPr>
        <w:t xml:space="preserve"> and Program Director,</w:t>
      </w:r>
      <w:r w:rsidR="00903378" w:rsidRPr="009E4AB6">
        <w:rPr>
          <w:rFonts w:asciiTheme="minorHAnsi" w:hAnsiTheme="minorHAnsi" w:cstheme="minorHAnsi"/>
          <w:sz w:val="23"/>
          <w:szCs w:val="23"/>
        </w:rPr>
        <w:t xml:space="preserve"> Division of Vascular Surgery</w:t>
      </w:r>
    </w:p>
    <w:p w14:paraId="752E8923" w14:textId="77777777" w:rsidR="00903378" w:rsidRPr="009E4AB6" w:rsidRDefault="008C60F5" w:rsidP="00161D69">
      <w:pPr>
        <w:pStyle w:val="Default"/>
        <w:rPr>
          <w:rFonts w:asciiTheme="minorHAnsi" w:hAnsiTheme="minorHAnsi" w:cstheme="minorHAnsi"/>
          <w:sz w:val="23"/>
          <w:szCs w:val="23"/>
        </w:rPr>
      </w:pPr>
      <w:r w:rsidRPr="009E4AB6">
        <w:rPr>
          <w:rFonts w:asciiTheme="minorHAnsi" w:hAnsiTheme="minorHAnsi" w:cstheme="minorHAnsi"/>
          <w:sz w:val="23"/>
          <w:szCs w:val="23"/>
        </w:rPr>
        <w:t xml:space="preserve">The </w:t>
      </w:r>
      <w:r w:rsidR="00903378" w:rsidRPr="009E4AB6">
        <w:rPr>
          <w:rFonts w:asciiTheme="minorHAnsi" w:hAnsiTheme="minorHAnsi" w:cstheme="minorHAnsi"/>
          <w:sz w:val="23"/>
          <w:szCs w:val="23"/>
        </w:rPr>
        <w:t>James S. T. Yao</w:t>
      </w:r>
      <w:r w:rsidRPr="009E4AB6">
        <w:rPr>
          <w:rFonts w:asciiTheme="minorHAnsi" w:hAnsiTheme="minorHAnsi" w:cstheme="minorHAnsi"/>
          <w:sz w:val="23"/>
          <w:szCs w:val="23"/>
        </w:rPr>
        <w:t>, MD, PhD,</w:t>
      </w:r>
      <w:r w:rsidR="00903378" w:rsidRPr="009E4AB6">
        <w:rPr>
          <w:rFonts w:asciiTheme="minorHAnsi" w:hAnsiTheme="minorHAnsi" w:cstheme="minorHAnsi"/>
          <w:sz w:val="23"/>
          <w:szCs w:val="23"/>
        </w:rPr>
        <w:t xml:space="preserve"> Professor of Vascular Surgery</w:t>
      </w:r>
    </w:p>
    <w:p w14:paraId="154FFE13" w14:textId="77777777" w:rsidR="00903378" w:rsidRPr="009E4AB6" w:rsidRDefault="00903378" w:rsidP="00161D69">
      <w:pPr>
        <w:pStyle w:val="Default"/>
        <w:rPr>
          <w:rFonts w:asciiTheme="minorHAnsi" w:hAnsiTheme="minorHAnsi" w:cstheme="minorHAnsi"/>
          <w:sz w:val="23"/>
          <w:szCs w:val="23"/>
        </w:rPr>
      </w:pPr>
    </w:p>
    <w:p w14:paraId="38D2EA35" w14:textId="77777777" w:rsidR="00903378" w:rsidRPr="009E4AB6" w:rsidRDefault="00903378" w:rsidP="00161D69">
      <w:pPr>
        <w:pStyle w:val="Default"/>
        <w:rPr>
          <w:rFonts w:asciiTheme="minorHAnsi" w:hAnsiTheme="minorHAnsi" w:cstheme="minorHAnsi"/>
          <w:b/>
          <w:sz w:val="23"/>
          <w:szCs w:val="23"/>
        </w:rPr>
      </w:pPr>
      <w:r w:rsidRPr="009E4AB6">
        <w:rPr>
          <w:rFonts w:asciiTheme="minorHAnsi" w:hAnsiTheme="minorHAnsi" w:cstheme="minorHAnsi"/>
          <w:b/>
          <w:sz w:val="23"/>
          <w:szCs w:val="23"/>
        </w:rPr>
        <w:t>Program Coordinator:</w:t>
      </w:r>
    </w:p>
    <w:p w14:paraId="0E6FBBCA" w14:textId="77777777" w:rsidR="00903378" w:rsidRPr="009E4AB6" w:rsidRDefault="00F75338" w:rsidP="00161D69">
      <w:pPr>
        <w:pStyle w:val="Default"/>
        <w:rPr>
          <w:rFonts w:asciiTheme="minorHAnsi" w:hAnsiTheme="minorHAnsi" w:cstheme="minorHAnsi"/>
          <w:sz w:val="23"/>
          <w:szCs w:val="23"/>
        </w:rPr>
      </w:pPr>
      <w:r w:rsidRPr="009E4AB6">
        <w:rPr>
          <w:rFonts w:asciiTheme="minorHAnsi" w:hAnsiTheme="minorHAnsi" w:cstheme="minorHAnsi"/>
          <w:sz w:val="23"/>
          <w:szCs w:val="23"/>
        </w:rPr>
        <w:t>Marsha Blunt</w:t>
      </w:r>
    </w:p>
    <w:p w14:paraId="6F83E143" w14:textId="77777777" w:rsidR="00903378" w:rsidRPr="009E4AB6" w:rsidRDefault="007803B6" w:rsidP="00161D69">
      <w:pPr>
        <w:pStyle w:val="Default"/>
        <w:rPr>
          <w:rFonts w:asciiTheme="minorHAnsi" w:hAnsiTheme="minorHAnsi" w:cstheme="minorHAnsi"/>
          <w:sz w:val="23"/>
          <w:szCs w:val="23"/>
        </w:rPr>
      </w:pPr>
      <w:r w:rsidRPr="009E4AB6">
        <w:rPr>
          <w:rFonts w:asciiTheme="minorHAnsi" w:hAnsiTheme="minorHAnsi" w:cstheme="minorHAnsi"/>
          <w:sz w:val="23"/>
          <w:szCs w:val="23"/>
        </w:rPr>
        <w:t>Email: marsha.blunt</w:t>
      </w:r>
      <w:r w:rsidR="00903378" w:rsidRPr="009E4AB6">
        <w:rPr>
          <w:rFonts w:asciiTheme="minorHAnsi" w:hAnsiTheme="minorHAnsi" w:cstheme="minorHAnsi"/>
          <w:sz w:val="23"/>
          <w:szCs w:val="23"/>
        </w:rPr>
        <w:t>@nm.org</w:t>
      </w:r>
    </w:p>
    <w:p w14:paraId="3165BFFA" w14:textId="77777777" w:rsidR="00FF0DD5" w:rsidRPr="009E4AB6" w:rsidRDefault="007803B6" w:rsidP="000267C4">
      <w:pPr>
        <w:rPr>
          <w:rFonts w:cstheme="minorHAnsi"/>
          <w:sz w:val="23"/>
          <w:szCs w:val="23"/>
        </w:rPr>
      </w:pPr>
      <w:r w:rsidRPr="009E4AB6">
        <w:rPr>
          <w:rFonts w:cstheme="minorHAnsi"/>
          <w:sz w:val="23"/>
          <w:szCs w:val="23"/>
        </w:rPr>
        <w:t>Telephone</w:t>
      </w:r>
      <w:r w:rsidR="00941478" w:rsidRPr="009E4AB6">
        <w:rPr>
          <w:rFonts w:cstheme="minorHAnsi"/>
          <w:sz w:val="23"/>
          <w:szCs w:val="23"/>
        </w:rPr>
        <w:t>: 312-926-7775</w:t>
      </w:r>
    </w:p>
    <w:sectPr w:rsidR="00FF0DD5" w:rsidRPr="009E4AB6" w:rsidSect="00360D7C">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66B20" w14:textId="77777777" w:rsidR="00DF2CF2" w:rsidRDefault="00DF2CF2" w:rsidP="00360D7C">
      <w:pPr>
        <w:spacing w:after="0" w:line="240" w:lineRule="auto"/>
      </w:pPr>
      <w:r>
        <w:separator/>
      </w:r>
    </w:p>
  </w:endnote>
  <w:endnote w:type="continuationSeparator" w:id="0">
    <w:p w14:paraId="2029A890" w14:textId="77777777" w:rsidR="00DF2CF2" w:rsidRDefault="00DF2CF2" w:rsidP="0036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2CAF" w14:textId="77777777" w:rsidR="00B774E0" w:rsidRDefault="00B77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F143" w14:textId="77777777" w:rsidR="00360D7C" w:rsidRPr="00360D7C" w:rsidRDefault="00360D7C">
    <w:pPr>
      <w:pStyle w:val="Footer"/>
      <w:jc w:val="center"/>
      <w:rPr>
        <w:rFonts w:ascii="Arial" w:hAnsi="Arial" w:cs="Arial"/>
        <w:sz w:val="16"/>
        <w:szCs w:val="16"/>
      </w:rPr>
    </w:pPr>
  </w:p>
  <w:p w14:paraId="7FC1A5A0" w14:textId="77777777" w:rsidR="00360D7C" w:rsidRDefault="00360D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D7A4" w14:textId="77777777" w:rsidR="00B774E0" w:rsidRDefault="00B7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30DE0" w14:textId="77777777" w:rsidR="00DF2CF2" w:rsidRDefault="00DF2CF2" w:rsidP="00360D7C">
      <w:pPr>
        <w:spacing w:after="0" w:line="240" w:lineRule="auto"/>
      </w:pPr>
      <w:r>
        <w:separator/>
      </w:r>
    </w:p>
  </w:footnote>
  <w:footnote w:type="continuationSeparator" w:id="0">
    <w:p w14:paraId="3157B7E3" w14:textId="77777777" w:rsidR="00DF2CF2" w:rsidRDefault="00DF2CF2" w:rsidP="00360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6AB3" w14:textId="77777777" w:rsidR="00B774E0" w:rsidRDefault="00B77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BE967" w14:textId="77777777" w:rsidR="00B774E0" w:rsidRDefault="00B7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3CB66" w14:textId="77777777" w:rsidR="00B774E0" w:rsidRDefault="00B7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F14B3"/>
    <w:multiLevelType w:val="hybridMultilevel"/>
    <w:tmpl w:val="A168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18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69"/>
    <w:rsid w:val="000267C4"/>
    <w:rsid w:val="000E2C11"/>
    <w:rsid w:val="00111FCD"/>
    <w:rsid w:val="001536CB"/>
    <w:rsid w:val="00161D69"/>
    <w:rsid w:val="001B56B4"/>
    <w:rsid w:val="0035264E"/>
    <w:rsid w:val="00360D7C"/>
    <w:rsid w:val="003E4BC6"/>
    <w:rsid w:val="00425DCD"/>
    <w:rsid w:val="00437F94"/>
    <w:rsid w:val="005571DE"/>
    <w:rsid w:val="006C599B"/>
    <w:rsid w:val="006E014A"/>
    <w:rsid w:val="007300B3"/>
    <w:rsid w:val="00741749"/>
    <w:rsid w:val="00774F17"/>
    <w:rsid w:val="007803B6"/>
    <w:rsid w:val="00865AA2"/>
    <w:rsid w:val="008B4C7D"/>
    <w:rsid w:val="008C60F5"/>
    <w:rsid w:val="00903378"/>
    <w:rsid w:val="00941478"/>
    <w:rsid w:val="009E4AB6"/>
    <w:rsid w:val="009F7203"/>
    <w:rsid w:val="00AA32BA"/>
    <w:rsid w:val="00AA7686"/>
    <w:rsid w:val="00B57E1D"/>
    <w:rsid w:val="00B774E0"/>
    <w:rsid w:val="00C07C6A"/>
    <w:rsid w:val="00CA76F6"/>
    <w:rsid w:val="00CE2BF8"/>
    <w:rsid w:val="00D32A64"/>
    <w:rsid w:val="00D948AA"/>
    <w:rsid w:val="00DF2CF2"/>
    <w:rsid w:val="00E52489"/>
    <w:rsid w:val="00EE7137"/>
    <w:rsid w:val="00F42DAB"/>
    <w:rsid w:val="00F75338"/>
    <w:rsid w:val="00FA51DF"/>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5889E9"/>
  <w15:chartTrackingRefBased/>
  <w15:docId w15:val="{7F6A3D86-C82E-40C0-B8F4-79CA253F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1D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03378"/>
    <w:rPr>
      <w:color w:val="0563C1" w:themeColor="hyperlink"/>
      <w:u w:val="single"/>
    </w:rPr>
  </w:style>
  <w:style w:type="table" w:styleId="TableGrid">
    <w:name w:val="Table Grid"/>
    <w:basedOn w:val="TableNormal"/>
    <w:uiPriority w:val="39"/>
    <w:rsid w:val="00903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0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7C"/>
  </w:style>
  <w:style w:type="paragraph" w:styleId="Footer">
    <w:name w:val="footer"/>
    <w:basedOn w:val="Normal"/>
    <w:link w:val="FooterChar"/>
    <w:uiPriority w:val="99"/>
    <w:unhideWhenUsed/>
    <w:rsid w:val="00360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D7C"/>
  </w:style>
  <w:style w:type="paragraph" w:styleId="BalloonText">
    <w:name w:val="Balloon Text"/>
    <w:basedOn w:val="Normal"/>
    <w:link w:val="BalloonTextChar"/>
    <w:uiPriority w:val="99"/>
    <w:semiHidden/>
    <w:unhideWhenUsed/>
    <w:rsid w:val="008B4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7D"/>
    <w:rPr>
      <w:rFonts w:ascii="Segoe UI" w:hAnsi="Segoe UI" w:cs="Segoe UI"/>
      <w:sz w:val="18"/>
      <w:szCs w:val="18"/>
    </w:rPr>
  </w:style>
  <w:style w:type="paragraph" w:styleId="Title">
    <w:name w:val="Title"/>
    <w:basedOn w:val="Normal"/>
    <w:next w:val="Normal"/>
    <w:link w:val="TitleChar"/>
    <w:uiPriority w:val="10"/>
    <w:qFormat/>
    <w:rsid w:val="009E4AB6"/>
    <w:pPr>
      <w:spacing w:after="0" w:line="240" w:lineRule="auto"/>
      <w:ind w:left="10" w:hanging="1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4A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E4AB6"/>
    <w:pPr>
      <w:spacing w:after="5" w:line="249" w:lineRule="auto"/>
      <w:ind w:left="720" w:hanging="10"/>
      <w:contextualSpacing/>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6A925F0-67A5-453E-B5F5-082CB166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Ho</dc:creator>
  <cp:keywords/>
  <dc:description/>
  <cp:lastModifiedBy>Blunt, Marsha</cp:lastModifiedBy>
  <cp:revision>3</cp:revision>
  <cp:lastPrinted>2020-01-02T16:18:00Z</cp:lastPrinted>
  <dcterms:created xsi:type="dcterms:W3CDTF">2025-04-11T17:30:00Z</dcterms:created>
  <dcterms:modified xsi:type="dcterms:W3CDTF">2025-04-11T17:33:00Z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b86c14-7a6f-495c-8ad3-202986669410_Enabled">
    <vt:lpwstr>true</vt:lpwstr>
  </property>
  <property fmtid="{D5CDD505-2E9C-101B-9397-08002B2CF9AE}" pid="3" name="MSIP_Label_b1b86c14-7a6f-495c-8ad3-202986669410_SetDate">
    <vt:lpwstr>2024-06-19T19:12:42Z</vt:lpwstr>
  </property>
  <property fmtid="{D5CDD505-2E9C-101B-9397-08002B2CF9AE}" pid="4" name="MSIP_Label_b1b86c14-7a6f-495c-8ad3-202986669410_Method">
    <vt:lpwstr>Standard</vt:lpwstr>
  </property>
  <property fmtid="{D5CDD505-2E9C-101B-9397-08002B2CF9AE}" pid="5" name="MSIP_Label_b1b86c14-7a6f-495c-8ad3-202986669410_Name">
    <vt:lpwstr>Internal</vt:lpwstr>
  </property>
  <property fmtid="{D5CDD505-2E9C-101B-9397-08002B2CF9AE}" pid="6" name="MSIP_Label_b1b86c14-7a6f-495c-8ad3-202986669410_SiteId">
    <vt:lpwstr>2596038f-3ea4-4f0c-aed1-066eb6544c3b</vt:lpwstr>
  </property>
  <property fmtid="{D5CDD505-2E9C-101B-9397-08002B2CF9AE}" pid="7" name="MSIP_Label_b1b86c14-7a6f-495c-8ad3-202986669410_ActionId">
    <vt:lpwstr>46d46626-283d-4579-b8bf-5527de0c0349</vt:lpwstr>
  </property>
  <property fmtid="{D5CDD505-2E9C-101B-9397-08002B2CF9AE}" pid="8" name="MSIP_Label_b1b86c14-7a6f-495c-8ad3-202986669410_ContentBits">
    <vt:lpwstr>0</vt:lpwstr>
  </property>
</Properties>
</file>